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Full stack developer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([settore], [città]) sviluppa [prodotto o servizio] con un team tecnico di [numero] persone e cerca chi segua sia l’interfaccia sia la parte server, con riporto a [CTO / responsabile tecnico]. Ripartizione indicativa del lavoro: [proporzione tra interfaccia, server e dati].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Portare una funzione dalla richiesta al rilascio: schermata, API e modello dei dati, con [stack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Scrivere test su entrambe le parti e partecipare alla revisione del codice.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i problemi in produzione che toccano la funzione, tra log, errori e correzioni. [Reperibilità, se prevista: turni, orari e compenso secondo il contratto applicato.]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Valutare con [prodotto e team tecnico] se una richiesta cambia i dati o solo l’interfaccia.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Mantenere [integrazioni o servizi già presenti] e documentare le scelte che altre persone dovranno capire.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Proporre dove semplificare lo stack quando due strumenti fanno lo stesso lavoro.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di sviluppo su interfaccia e server con [linguaggi e framework]; un database relazionale; capacità di motivare una scelta tecnica a chi lavora sull’altra parte.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[strumenti di rilascio, container o servizi cloud in uso]; conoscenza di [settore o tipo di prodotto].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su quale delle due parti la persona sarà autonoma dal primo giorno e chi la affiancherà sull’altra.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 e modalità [in sede / ibrida / da remoto]; tipo di contratto, livello e CCNL applicato vanno verificati e indicati. RAL [fascia] e benefit [condizioni]. Scrivi le fasi della selezione, la durata dell’eventuale prova tecnica e come inviare la candidatura: [contatto].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full stack developer: ruolo, colloqui e annuncio</dc:title>
  <dc:creator>Join</dc:creator>
  <dc:description>Come assumere un full stack developer: ruolo, colloqui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