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Contabile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attiva in [settore] e con sede a [città], cerca una persona che tenga la contabilità generale e segua le chiusure periodiche. La posizione riporta a [titolare / direttore amministrativo / responsabile finanziario] e si confronta con [commercialista, consulente del lavoro, revisore, se presenti].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Registrare fatture attive e passive, incassi, pagamenti e movimenti di prima nota, controllando documenti e codifiche.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Riconciliare banche, clienti e fornitori e segnalare le partite rimaste aperte.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Preparare le chiusure mensili e annuali: scritture di assestamento, ratei e risconti, cespiti e ammortamenti, bilancio di verifica.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Predisporre i dati per le liquidazioni IVA e per le dichiarazioni, in coordinamento con [commercialista / consulente fiscale].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Collaborare alla preparazione del bilancio d’esercizio e ai rapporti con [revisore / collegio sindacale].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Segnalare incongruenze e proporre regole per la registrazione e l’archiviazione dei documenti.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Requisiti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[5–10] anni di esperienza nella contabilità generale, di cui almeno [3] con autonomia sulla chiusura; uso quotidiano di [gestionale in uso]; conoscenza delle scritture di assestamento e dell’IVA; precisione e rispetto delle scadenze interne.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[settore]; Excel a livello avanzato; titolo di studio in ambito amministrativo o economico [oppure esperienza equivalente]; pratica con la fatturazione elettronica.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perimetro su paghe, tesoreria e adempimenti fiscali; strumenti; livello di autonomia; a chi si rivolge la persona per i dubbi di registrazione.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 / da remoto]. Tipo di contratto, livello e CCNL applicabile [da verificare e specificare]. RAL [fascia], eventuali benefit [condizioni]. Descrivi le fasi della selezione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contabile: perimetro, prova e annuncio</dc:title>
  <dc:creator>Join</dc:creator>
  <dc:description>Come assumere un contabile: perimetro, prova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